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9D4B" w14:textId="1F36BC0E" w:rsidR="00D8711C" w:rsidRPr="00855DD7" w:rsidRDefault="00D8711C" w:rsidP="00D8711C">
      <w:pPr>
        <w:spacing w:before="100" w:beforeAutospacing="1" w:after="100" w:afterAutospacing="1" w:line="240" w:lineRule="auto"/>
        <w:rPr>
          <w:rFonts w:ascii="Comic Sans MS" w:eastAsia="Times New Roman" w:hAnsi="Comic Sans MS" w:cs="Noto Sans"/>
          <w:color w:val="2D2D2D"/>
        </w:rPr>
      </w:pPr>
      <w:bookmarkStart w:id="0" w:name="OLE_LINK2"/>
      <w:r w:rsidRPr="00855DD7">
        <w:rPr>
          <w:rFonts w:ascii="Comic Sans MS" w:eastAsia="Times New Roman" w:hAnsi="Comic Sans MS" w:cs="Noto Sans"/>
          <w:color w:val="2D2D2D"/>
        </w:rPr>
        <w:t>Are you the Par</w:t>
      </w:r>
      <w:r w:rsidRPr="00D8711C">
        <w:rPr>
          <w:rFonts w:ascii="Comic Sans MS" w:eastAsia="Times New Roman" w:hAnsi="Comic Sans MS" w:cs="Noto Sans"/>
          <w:color w:val="2D2D2D"/>
        </w:rPr>
        <w:t>t</w:t>
      </w:r>
      <w:r w:rsidRPr="00855DD7">
        <w:rPr>
          <w:rFonts w:ascii="Comic Sans MS" w:eastAsia="Times New Roman" w:hAnsi="Comic Sans MS" w:cs="Noto Sans"/>
          <w:color w:val="2D2D2D"/>
        </w:rPr>
        <w:t xml:space="preserve"> time </w:t>
      </w:r>
      <w:r w:rsidR="002F1B3A">
        <w:rPr>
          <w:rFonts w:ascii="Comic Sans MS" w:eastAsia="Times New Roman" w:hAnsi="Comic Sans MS" w:cs="Noto Sans"/>
          <w:color w:val="2D2D2D"/>
        </w:rPr>
        <w:t>Suppport</w:t>
      </w:r>
      <w:r w:rsidRPr="00855DD7">
        <w:rPr>
          <w:rFonts w:ascii="Comic Sans MS" w:eastAsia="Times New Roman" w:hAnsi="Comic Sans MS" w:cs="Noto Sans"/>
          <w:color w:val="2D2D2D"/>
        </w:rPr>
        <w:t xml:space="preserve"> Counselor we have been looking for? In this position you will be able to convey your passion for helping others by working with our youth! </w:t>
      </w:r>
      <w:r w:rsidRPr="00C23268">
        <w:rPr>
          <w:rFonts w:ascii="Comic Sans MS" w:eastAsia="Times New Roman" w:hAnsi="Comic Sans MS" w:cs="Noto Sans"/>
          <w:color w:val="2D2D2D"/>
        </w:rPr>
        <w:t xml:space="preserve"> M</w:t>
      </w:r>
      <w:r w:rsidR="00180AAB">
        <w:rPr>
          <w:rFonts w:ascii="Comic Sans MS" w:eastAsia="Times New Roman" w:hAnsi="Comic Sans MS" w:cs="Noto Sans"/>
          <w:color w:val="2D2D2D"/>
        </w:rPr>
        <w:t xml:space="preserve">edway Extended Day Inc. (MEDI) </w:t>
      </w:r>
      <w:r w:rsidRPr="00C23268">
        <w:rPr>
          <w:rFonts w:ascii="Comic Sans MS" w:eastAsia="Times New Roman" w:hAnsi="Comic Sans MS" w:cs="Noto Sans"/>
          <w:color w:val="2D2D2D"/>
        </w:rPr>
        <w:t xml:space="preserve">is an </w:t>
      </w:r>
      <w:r w:rsidR="00180AAB" w:rsidRPr="00C23268">
        <w:rPr>
          <w:rFonts w:ascii="Comic Sans MS" w:eastAsia="Times New Roman" w:hAnsi="Comic Sans MS" w:cs="Noto Sans"/>
          <w:color w:val="2D2D2D"/>
        </w:rPr>
        <w:t>after-school</w:t>
      </w:r>
      <w:r w:rsidRPr="00C23268">
        <w:rPr>
          <w:rFonts w:ascii="Comic Sans MS" w:eastAsia="Times New Roman" w:hAnsi="Comic Sans MS" w:cs="Noto Sans"/>
          <w:color w:val="2D2D2D"/>
        </w:rPr>
        <w:t xml:space="preserve"> enrichment program for children and youth ages 6-12. MEDI staff work closely with the youth, and families.</w:t>
      </w:r>
    </w:p>
    <w:p w14:paraId="064AA2C2" w14:textId="73457353" w:rsidR="00975FE0" w:rsidRPr="00C23268" w:rsidRDefault="00D8711C" w:rsidP="00975FE0">
      <w:pPr>
        <w:rPr>
          <w:rFonts w:ascii="Comic Sans MS" w:hAnsi="Comic Sans MS"/>
        </w:rPr>
      </w:pPr>
      <w:r w:rsidRPr="00C23268">
        <w:rPr>
          <w:rFonts w:ascii="Comic Sans MS" w:hAnsi="Comic Sans MS"/>
        </w:rPr>
        <w:t>The position is a part-time, Monday-Friday 1:30 P.M. - 5:30 P.M.</w:t>
      </w:r>
    </w:p>
    <w:p w14:paraId="46604BE7" w14:textId="1C1A3A42" w:rsidR="00D8711C" w:rsidRPr="00C23268" w:rsidRDefault="00D8711C" w:rsidP="00975FE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02124"/>
        </w:rPr>
      </w:pPr>
      <w:r w:rsidRPr="00C23268">
        <w:rPr>
          <w:rFonts w:ascii="Comic Sans MS" w:eastAsia="Times New Roman" w:hAnsi="Comic Sans MS" w:cs="Times New Roman"/>
          <w:color w:val="202124"/>
        </w:rPr>
        <w:t>Responsibilities:</w:t>
      </w:r>
    </w:p>
    <w:p w14:paraId="0CE9155E" w14:textId="77777777" w:rsidR="00D8711C" w:rsidRPr="00A57754" w:rsidRDefault="00D8711C" w:rsidP="00975FE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02124"/>
        </w:rPr>
      </w:pPr>
    </w:p>
    <w:p w14:paraId="6B269209" w14:textId="723190C8" w:rsidR="00975FE0" w:rsidRPr="00C23268" w:rsidRDefault="00975FE0" w:rsidP="00D8711C">
      <w:pPr>
        <w:pStyle w:val="ListParagraph"/>
        <w:numPr>
          <w:ilvl w:val="0"/>
          <w:numId w:val="1"/>
        </w:numPr>
        <w:shd w:val="clear" w:color="auto" w:fill="FFFFFF"/>
        <w:spacing w:after="135" w:line="300" w:lineRule="atLeast"/>
        <w:rPr>
          <w:rFonts w:ascii="Comic Sans MS" w:eastAsia="Times New Roman" w:hAnsi="Comic Sans MS" w:cs="Times New Roman"/>
          <w:color w:val="202124"/>
        </w:rPr>
      </w:pPr>
      <w:r w:rsidRPr="00C23268">
        <w:rPr>
          <w:rFonts w:ascii="Comic Sans MS" w:eastAsia="Times New Roman" w:hAnsi="Comic Sans MS" w:cs="Times New Roman"/>
          <w:color w:val="202124"/>
        </w:rPr>
        <w:t>Support students with personal, emotional, and social challenges that impede success</w:t>
      </w:r>
      <w:r w:rsidR="00D8711C" w:rsidRPr="00C23268">
        <w:rPr>
          <w:rFonts w:ascii="Comic Sans MS" w:eastAsia="Times New Roman" w:hAnsi="Comic Sans MS" w:cs="Times New Roman"/>
          <w:color w:val="202124"/>
        </w:rPr>
        <w:t>.</w:t>
      </w:r>
    </w:p>
    <w:p w14:paraId="41BD5DED" w14:textId="265E0B16" w:rsidR="00975FE0" w:rsidRPr="00C23268" w:rsidRDefault="00975FE0" w:rsidP="00D8711C">
      <w:pPr>
        <w:pStyle w:val="ListParagraph"/>
        <w:numPr>
          <w:ilvl w:val="0"/>
          <w:numId w:val="1"/>
        </w:numPr>
        <w:shd w:val="clear" w:color="auto" w:fill="FFFFFF"/>
        <w:spacing w:after="135" w:line="300" w:lineRule="atLeast"/>
        <w:rPr>
          <w:rFonts w:ascii="Comic Sans MS" w:eastAsia="Times New Roman" w:hAnsi="Comic Sans MS" w:cs="Times New Roman"/>
          <w:color w:val="202124"/>
        </w:rPr>
      </w:pPr>
      <w:r w:rsidRPr="00C23268">
        <w:rPr>
          <w:rFonts w:ascii="Comic Sans MS" w:eastAsia="Times New Roman" w:hAnsi="Comic Sans MS" w:cs="Times New Roman"/>
          <w:color w:val="202124"/>
        </w:rPr>
        <w:t>Conduct social skill development groups</w:t>
      </w:r>
      <w:r w:rsidR="00D8711C" w:rsidRPr="00C23268">
        <w:rPr>
          <w:rFonts w:ascii="Comic Sans MS" w:eastAsia="Times New Roman" w:hAnsi="Comic Sans MS" w:cs="Times New Roman"/>
          <w:color w:val="202124"/>
        </w:rPr>
        <w:t>.</w:t>
      </w:r>
    </w:p>
    <w:p w14:paraId="79E73FD6" w14:textId="22B8C07B" w:rsidR="00975FE0" w:rsidRPr="00C23268" w:rsidRDefault="00975FE0" w:rsidP="00D8711C">
      <w:pPr>
        <w:pStyle w:val="ListParagraph"/>
        <w:numPr>
          <w:ilvl w:val="0"/>
          <w:numId w:val="1"/>
        </w:numPr>
        <w:shd w:val="clear" w:color="auto" w:fill="FFFFFF"/>
        <w:spacing w:after="135" w:line="300" w:lineRule="atLeast"/>
        <w:rPr>
          <w:rFonts w:ascii="Comic Sans MS" w:eastAsia="Times New Roman" w:hAnsi="Comic Sans MS" w:cs="Times New Roman"/>
          <w:color w:val="202124"/>
        </w:rPr>
      </w:pPr>
      <w:r w:rsidRPr="00C23268">
        <w:rPr>
          <w:rFonts w:ascii="Comic Sans MS" w:eastAsia="Times New Roman" w:hAnsi="Comic Sans MS" w:cs="Times New Roman"/>
          <w:color w:val="202124"/>
        </w:rPr>
        <w:t xml:space="preserve">Deliver social-emotional learning lessons individually, in small groups, or in whole </w:t>
      </w:r>
      <w:r w:rsidR="00D8711C" w:rsidRPr="00C23268">
        <w:rPr>
          <w:rFonts w:ascii="Comic Sans MS" w:eastAsia="Times New Roman" w:hAnsi="Comic Sans MS" w:cs="Times New Roman"/>
          <w:color w:val="202124"/>
        </w:rPr>
        <w:t xml:space="preserve">group </w:t>
      </w:r>
      <w:r w:rsidRPr="00C23268">
        <w:rPr>
          <w:rFonts w:ascii="Comic Sans MS" w:eastAsia="Times New Roman" w:hAnsi="Comic Sans MS" w:cs="Times New Roman"/>
          <w:color w:val="202124"/>
        </w:rPr>
        <w:t>situations in collaboration with</w:t>
      </w:r>
      <w:r w:rsidR="00D8711C" w:rsidRPr="00C23268">
        <w:rPr>
          <w:rFonts w:ascii="Comic Sans MS" w:eastAsia="Times New Roman" w:hAnsi="Comic Sans MS" w:cs="Times New Roman"/>
          <w:color w:val="202124"/>
        </w:rPr>
        <w:t xml:space="preserve"> lead teachers.</w:t>
      </w:r>
    </w:p>
    <w:p w14:paraId="34AE306E" w14:textId="1C6770C5" w:rsidR="00975FE0" w:rsidRPr="00C23268" w:rsidRDefault="00F11187" w:rsidP="00C232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02124"/>
        </w:rPr>
      </w:pPr>
      <w:r>
        <w:rPr>
          <w:rFonts w:ascii="Comic Sans MS" w:eastAsia="Times New Roman" w:hAnsi="Comic Sans MS" w:cs="Times New Roman"/>
          <w:color w:val="202124"/>
        </w:rPr>
        <w:t>Provide i</w:t>
      </w:r>
      <w:r w:rsidR="00975FE0" w:rsidRPr="00C23268">
        <w:rPr>
          <w:rFonts w:ascii="Comic Sans MS" w:eastAsia="Times New Roman" w:hAnsi="Comic Sans MS" w:cs="Times New Roman"/>
          <w:color w:val="202124"/>
        </w:rPr>
        <w:t>ntervention for students in collaboration with staff members</w:t>
      </w:r>
    </w:p>
    <w:p w14:paraId="1984C162" w14:textId="5656967E" w:rsidR="00975FE0" w:rsidRPr="00C23268" w:rsidRDefault="00975FE0" w:rsidP="00C23268">
      <w:pPr>
        <w:pStyle w:val="ListParagraph"/>
        <w:numPr>
          <w:ilvl w:val="0"/>
          <w:numId w:val="1"/>
        </w:numPr>
        <w:shd w:val="clear" w:color="auto" w:fill="FFFFFF"/>
        <w:spacing w:after="135" w:line="300" w:lineRule="atLeast"/>
        <w:rPr>
          <w:rFonts w:ascii="Comic Sans MS" w:eastAsia="Times New Roman" w:hAnsi="Comic Sans MS" w:cs="Times New Roman"/>
          <w:color w:val="202124"/>
        </w:rPr>
      </w:pPr>
      <w:r w:rsidRPr="00C23268">
        <w:rPr>
          <w:rFonts w:ascii="Comic Sans MS" w:eastAsia="Times New Roman" w:hAnsi="Comic Sans MS" w:cs="Times New Roman"/>
          <w:color w:val="202124"/>
        </w:rPr>
        <w:t>Collaborate with the Director to provide social emotional support or behavioral support plans to students</w:t>
      </w:r>
      <w:r w:rsidR="00C23268" w:rsidRPr="00C23268">
        <w:rPr>
          <w:rFonts w:ascii="Comic Sans MS" w:eastAsia="Times New Roman" w:hAnsi="Comic Sans MS" w:cs="Times New Roman"/>
          <w:color w:val="202124"/>
        </w:rPr>
        <w:t>.</w:t>
      </w:r>
    </w:p>
    <w:p w14:paraId="0FD4CC49" w14:textId="475DEB24" w:rsidR="00975FE0" w:rsidRPr="00C23268" w:rsidRDefault="00975FE0" w:rsidP="00C23268">
      <w:pPr>
        <w:pStyle w:val="ListParagraph"/>
        <w:numPr>
          <w:ilvl w:val="0"/>
          <w:numId w:val="1"/>
        </w:numPr>
        <w:shd w:val="clear" w:color="auto" w:fill="FFFFFF"/>
        <w:spacing w:after="135" w:line="300" w:lineRule="atLeast"/>
        <w:rPr>
          <w:rFonts w:ascii="Comic Sans MS" w:eastAsia="Times New Roman" w:hAnsi="Comic Sans MS" w:cs="Times New Roman"/>
          <w:color w:val="202124"/>
        </w:rPr>
      </w:pPr>
      <w:r w:rsidRPr="00C23268">
        <w:rPr>
          <w:rFonts w:ascii="Comic Sans MS" w:eastAsia="Times New Roman" w:hAnsi="Comic Sans MS" w:cs="Times New Roman"/>
          <w:color w:val="202124"/>
        </w:rPr>
        <w:t>Support the development of</w:t>
      </w:r>
      <w:r w:rsidR="00C23268" w:rsidRPr="00C23268">
        <w:rPr>
          <w:rFonts w:ascii="Comic Sans MS" w:eastAsia="Times New Roman" w:hAnsi="Comic Sans MS" w:cs="Times New Roman"/>
          <w:color w:val="202124"/>
        </w:rPr>
        <w:t xml:space="preserve"> </w:t>
      </w:r>
      <w:r w:rsidRPr="00C23268">
        <w:rPr>
          <w:rFonts w:ascii="Comic Sans MS" w:eastAsia="Times New Roman" w:hAnsi="Comic Sans MS" w:cs="Times New Roman"/>
          <w:color w:val="202124"/>
        </w:rPr>
        <w:t>activities that promote student engagement, positive and student belongin</w:t>
      </w:r>
      <w:r w:rsidR="00C23268" w:rsidRPr="00C23268">
        <w:rPr>
          <w:rFonts w:ascii="Comic Sans MS" w:eastAsia="Times New Roman" w:hAnsi="Comic Sans MS" w:cs="Times New Roman"/>
          <w:color w:val="202124"/>
        </w:rPr>
        <w:t>g</w:t>
      </w:r>
      <w:r w:rsidR="00F11187">
        <w:rPr>
          <w:rFonts w:ascii="Comic Sans MS" w:eastAsia="Times New Roman" w:hAnsi="Comic Sans MS" w:cs="Times New Roman"/>
          <w:color w:val="202124"/>
        </w:rPr>
        <w:t>.</w:t>
      </w:r>
    </w:p>
    <w:p w14:paraId="325DA34B" w14:textId="7912990B" w:rsidR="00975FE0" w:rsidRPr="00C23268" w:rsidRDefault="00975FE0" w:rsidP="00C232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02124"/>
        </w:rPr>
      </w:pPr>
      <w:r w:rsidRPr="00C23268">
        <w:rPr>
          <w:rFonts w:ascii="Comic Sans MS" w:eastAsia="Times New Roman" w:hAnsi="Comic Sans MS" w:cs="Times New Roman"/>
          <w:color w:val="202124"/>
        </w:rPr>
        <w:t>Serve as a coordinator in cases where mandated reporting may be appropriate</w:t>
      </w:r>
      <w:r w:rsidR="00F11187">
        <w:rPr>
          <w:rFonts w:ascii="Comic Sans MS" w:eastAsia="Times New Roman" w:hAnsi="Comic Sans MS" w:cs="Times New Roman"/>
          <w:color w:val="202124"/>
        </w:rPr>
        <w:t>.</w:t>
      </w:r>
    </w:p>
    <w:p w14:paraId="4C39A027" w14:textId="0103EED5" w:rsidR="00975FE0" w:rsidRPr="00C23268" w:rsidRDefault="00975FE0" w:rsidP="00C232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02124"/>
        </w:rPr>
      </w:pPr>
      <w:r w:rsidRPr="00C23268">
        <w:rPr>
          <w:rFonts w:ascii="Comic Sans MS" w:eastAsia="Times New Roman" w:hAnsi="Comic Sans MS" w:cs="Times New Roman"/>
          <w:color w:val="202124"/>
        </w:rPr>
        <w:t xml:space="preserve">Provide or access resources for professional development opportunities in the area of social emotional learning and child development to </w:t>
      </w:r>
      <w:r w:rsidR="00C23268" w:rsidRPr="00C23268">
        <w:rPr>
          <w:rFonts w:ascii="Comic Sans MS" w:eastAsia="Times New Roman" w:hAnsi="Comic Sans MS" w:cs="Times New Roman"/>
          <w:color w:val="202124"/>
        </w:rPr>
        <w:t>staff.</w:t>
      </w:r>
    </w:p>
    <w:p w14:paraId="7B4C2C46" w14:textId="59863A73" w:rsidR="00975FE0" w:rsidRPr="00C23268" w:rsidRDefault="00975FE0" w:rsidP="00C232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02124"/>
        </w:rPr>
      </w:pPr>
      <w:r w:rsidRPr="00C23268">
        <w:rPr>
          <w:rFonts w:ascii="Comic Sans MS" w:eastAsia="Times New Roman" w:hAnsi="Comic Sans MS" w:cs="Times New Roman"/>
          <w:color w:val="202124"/>
        </w:rPr>
        <w:t>Communicate student needs to families and collaborate with outside agencies to support student needs when appropriate</w:t>
      </w:r>
      <w:r w:rsidR="00F11187">
        <w:rPr>
          <w:rFonts w:ascii="Comic Sans MS" w:eastAsia="Times New Roman" w:hAnsi="Comic Sans MS" w:cs="Times New Roman"/>
          <w:color w:val="202124"/>
        </w:rPr>
        <w:t>.</w:t>
      </w:r>
    </w:p>
    <w:p w14:paraId="020A4D74" w14:textId="77777777" w:rsidR="00C23268" w:rsidRPr="00F06CB3" w:rsidRDefault="00C23268" w:rsidP="00C2326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02124"/>
        </w:rPr>
      </w:pPr>
    </w:p>
    <w:p w14:paraId="16027F59" w14:textId="65530442" w:rsidR="00C23268" w:rsidRDefault="00C23268" w:rsidP="00C2326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02124"/>
          <w:u w:val="single"/>
        </w:rPr>
      </w:pPr>
      <w:r w:rsidRPr="00F06CB3">
        <w:rPr>
          <w:rFonts w:ascii="Comic Sans MS" w:eastAsia="Times New Roman" w:hAnsi="Comic Sans MS" w:cs="Times New Roman"/>
          <w:color w:val="202124"/>
          <w:u w:val="single"/>
        </w:rPr>
        <w:t>Qualifications:</w:t>
      </w:r>
    </w:p>
    <w:p w14:paraId="0D793323" w14:textId="4AE6593E" w:rsidR="00975FE0" w:rsidRPr="002F1B3A" w:rsidRDefault="002F1B3A" w:rsidP="00C2326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02124"/>
          <w:u w:val="single"/>
        </w:rPr>
      </w:pPr>
      <w:r w:rsidRPr="002F1B3A">
        <w:rPr>
          <w:rFonts w:ascii="Comic Sans MS" w:eastAsia="Times New Roman" w:hAnsi="Comic Sans MS" w:cs="Times New Roman"/>
          <w:color w:val="202124"/>
        </w:rPr>
        <w:t>Bachelor’s degree required, master’s degree preferr</w:t>
      </w:r>
      <w:r>
        <w:rPr>
          <w:rFonts w:ascii="Comic Sans MS" w:eastAsia="Times New Roman" w:hAnsi="Comic Sans MS" w:cs="Times New Roman"/>
          <w:color w:val="202124"/>
        </w:rPr>
        <w:t xml:space="preserve">ed; </w:t>
      </w:r>
      <w:r w:rsidR="00975FE0" w:rsidRPr="00A57754">
        <w:rPr>
          <w:rFonts w:ascii="Comic Sans MS" w:eastAsia="Times New Roman" w:hAnsi="Comic Sans MS" w:cs="Times New Roman"/>
          <w:color w:val="202124"/>
        </w:rPr>
        <w:t>School Counseling, Social Work, Child Psychology or a license in Mental Health Counseling</w:t>
      </w:r>
      <w:r w:rsidR="00F06CB3">
        <w:rPr>
          <w:rFonts w:ascii="Comic Sans MS" w:eastAsia="Times New Roman" w:hAnsi="Comic Sans MS" w:cs="Times New Roman"/>
          <w:color w:val="202124"/>
        </w:rPr>
        <w:t xml:space="preserve"> </w:t>
      </w:r>
    </w:p>
    <w:p w14:paraId="7DAB6B8D" w14:textId="04F0299C" w:rsidR="00975FE0" w:rsidRPr="00A57754" w:rsidRDefault="00975FE0" w:rsidP="00975FE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02124"/>
        </w:rPr>
      </w:pPr>
    </w:p>
    <w:p w14:paraId="51F1782F" w14:textId="58996B6F" w:rsidR="00C23268" w:rsidRPr="00C23268" w:rsidRDefault="00C23268" w:rsidP="00975FE0">
      <w:pPr>
        <w:shd w:val="clear" w:color="auto" w:fill="FFFFFF"/>
        <w:spacing w:after="135" w:line="300" w:lineRule="atLeast"/>
        <w:rPr>
          <w:rFonts w:ascii="Comic Sans MS" w:eastAsia="Times New Roman" w:hAnsi="Comic Sans MS" w:cs="Times New Roman"/>
          <w:color w:val="202124"/>
          <w:u w:val="single"/>
        </w:rPr>
      </w:pPr>
      <w:r w:rsidRPr="00C23268">
        <w:rPr>
          <w:rFonts w:ascii="Comic Sans MS" w:eastAsia="Times New Roman" w:hAnsi="Comic Sans MS" w:cs="Times New Roman"/>
          <w:color w:val="202124"/>
          <w:u w:val="single"/>
        </w:rPr>
        <w:t>Preferred:</w:t>
      </w:r>
    </w:p>
    <w:p w14:paraId="3449F603" w14:textId="53097B6E" w:rsidR="00975FE0" w:rsidRPr="00C23268" w:rsidRDefault="00975FE0" w:rsidP="00C232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02124"/>
        </w:rPr>
      </w:pPr>
      <w:r w:rsidRPr="00C23268">
        <w:rPr>
          <w:rFonts w:ascii="Comic Sans MS" w:eastAsia="Times New Roman" w:hAnsi="Comic Sans MS" w:cs="Times New Roman"/>
          <w:color w:val="202124"/>
        </w:rPr>
        <w:t>Experience counseling elementary-age students in a school</w:t>
      </w:r>
      <w:r w:rsidR="00C23268">
        <w:rPr>
          <w:rFonts w:ascii="Comic Sans MS" w:eastAsia="Times New Roman" w:hAnsi="Comic Sans MS" w:cs="Times New Roman"/>
          <w:color w:val="202124"/>
        </w:rPr>
        <w:t xml:space="preserve"> or recreation</w:t>
      </w:r>
      <w:r w:rsidRPr="00C23268">
        <w:rPr>
          <w:rFonts w:ascii="Comic Sans MS" w:eastAsia="Times New Roman" w:hAnsi="Comic Sans MS" w:cs="Times New Roman"/>
          <w:color w:val="202124"/>
        </w:rPr>
        <w:t xml:space="preserve"> setting</w:t>
      </w:r>
    </w:p>
    <w:p w14:paraId="1856DCA8" w14:textId="77777777" w:rsidR="00975FE0" w:rsidRPr="00C23268" w:rsidRDefault="00975FE0" w:rsidP="00C232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02124"/>
        </w:rPr>
      </w:pPr>
      <w:r w:rsidRPr="00C23268">
        <w:rPr>
          <w:rFonts w:ascii="Comic Sans MS" w:eastAsia="Times New Roman" w:hAnsi="Comic Sans MS" w:cs="Times New Roman"/>
          <w:color w:val="202124"/>
        </w:rPr>
        <w:t>Experience assisting and collaborating with teachers to support student social emotional needs</w:t>
      </w:r>
    </w:p>
    <w:p w14:paraId="79B59264" w14:textId="77777777" w:rsidR="00975FE0" w:rsidRPr="00C23268" w:rsidRDefault="00975FE0" w:rsidP="00C232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02124"/>
        </w:rPr>
      </w:pPr>
      <w:r w:rsidRPr="00C23268">
        <w:rPr>
          <w:rFonts w:ascii="Comic Sans MS" w:eastAsia="Times New Roman" w:hAnsi="Comic Sans MS" w:cs="Times New Roman"/>
          <w:color w:val="202124"/>
        </w:rPr>
        <w:t>Ability to communicate clearly with young children, teachers, and parents</w:t>
      </w:r>
    </w:p>
    <w:p w14:paraId="27C24D7F" w14:textId="77777777" w:rsidR="00975FE0" w:rsidRPr="00C23268" w:rsidRDefault="00975FE0" w:rsidP="00C2326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02124"/>
        </w:rPr>
      </w:pPr>
      <w:r w:rsidRPr="00C23268">
        <w:rPr>
          <w:rFonts w:ascii="Comic Sans MS" w:eastAsia="Times New Roman" w:hAnsi="Comic Sans MS" w:cs="Times New Roman"/>
          <w:color w:val="202124"/>
        </w:rPr>
        <w:t>Strong written and verbal communication skills</w:t>
      </w:r>
    </w:p>
    <w:bookmarkEnd w:id="0"/>
    <w:p w14:paraId="6423D4E8" w14:textId="77777777" w:rsidR="00975FE0" w:rsidRPr="00C23268" w:rsidRDefault="00975FE0" w:rsidP="00975FE0">
      <w:pPr>
        <w:rPr>
          <w:rFonts w:ascii="Comic Sans MS" w:hAnsi="Comic Sans MS"/>
        </w:rPr>
      </w:pPr>
    </w:p>
    <w:p w14:paraId="62B22E81" w14:textId="77777777" w:rsidR="00C249B0" w:rsidRPr="00C23268" w:rsidRDefault="00C249B0">
      <w:pPr>
        <w:rPr>
          <w:rFonts w:ascii="Comic Sans MS" w:hAnsi="Comic Sans MS"/>
        </w:rPr>
      </w:pPr>
    </w:p>
    <w:sectPr w:rsidR="00C249B0" w:rsidRPr="00C2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4737"/>
    <w:multiLevelType w:val="hybridMultilevel"/>
    <w:tmpl w:val="D5D0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5D53"/>
    <w:multiLevelType w:val="hybridMultilevel"/>
    <w:tmpl w:val="F4AE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C2974"/>
    <w:multiLevelType w:val="hybridMultilevel"/>
    <w:tmpl w:val="202C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3969"/>
    <w:multiLevelType w:val="hybridMultilevel"/>
    <w:tmpl w:val="7DBE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B471F"/>
    <w:multiLevelType w:val="hybridMultilevel"/>
    <w:tmpl w:val="5D06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83949">
    <w:abstractNumId w:val="0"/>
  </w:num>
  <w:num w:numId="2" w16cid:durableId="2018848536">
    <w:abstractNumId w:val="3"/>
  </w:num>
  <w:num w:numId="3" w16cid:durableId="835727580">
    <w:abstractNumId w:val="1"/>
  </w:num>
  <w:num w:numId="4" w16cid:durableId="2054381980">
    <w:abstractNumId w:val="4"/>
  </w:num>
  <w:num w:numId="5" w16cid:durableId="2053966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FE0"/>
    <w:rsid w:val="00180AAB"/>
    <w:rsid w:val="002F1B3A"/>
    <w:rsid w:val="00833EAB"/>
    <w:rsid w:val="00975FE0"/>
    <w:rsid w:val="00A3000E"/>
    <w:rsid w:val="00C23268"/>
    <w:rsid w:val="00C249B0"/>
    <w:rsid w:val="00C3774F"/>
    <w:rsid w:val="00D8711C"/>
    <w:rsid w:val="00F06CB3"/>
    <w:rsid w:val="00F11187"/>
    <w:rsid w:val="00F9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B3D0"/>
  <w15:docId w15:val="{384081B1-4441-4211-BC93-4CDBC4F9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Byrnes</dc:creator>
  <cp:keywords/>
  <dc:description/>
  <cp:lastModifiedBy>Amanda Carretta</cp:lastModifiedBy>
  <cp:revision>1</cp:revision>
  <dcterms:created xsi:type="dcterms:W3CDTF">2022-04-22T17:53:00Z</dcterms:created>
  <dcterms:modified xsi:type="dcterms:W3CDTF">2022-04-28T18:18:00Z</dcterms:modified>
</cp:coreProperties>
</file>